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16"/>
          <w:szCs w:val="16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-413384</wp:posOffset>
            </wp:positionH>
            <wp:positionV relativeFrom="paragraph">
              <wp:posOffset>-60959</wp:posOffset>
            </wp:positionV>
            <wp:extent cx="2284730" cy="608965"/>
            <wp:effectExtent b="0" l="0" r="0" t="0"/>
            <wp:wrapSquare wrapText="bothSides" distB="0" distT="0" distL="114300" distR="11430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84730" cy="6089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="240" w:lineRule="auto"/>
        <w:ind w:left="2880" w:firstLine="720"/>
        <w:rPr>
          <w:rFonts w:ascii="Calibri" w:cs="Calibri" w:eastAsia="Calibri" w:hAnsi="Calibri"/>
          <w:b w:val="1"/>
          <w:sz w:val="36"/>
          <w:szCs w:val="36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u w:val="single"/>
          <w:rtl w:val="0"/>
        </w:rPr>
        <w:t xml:space="preserve">ED Foundation Nurse Induction- Newly Qualified</w:t>
      </w:r>
    </w:p>
    <w:p w:rsidR="00000000" w:rsidDel="00000000" w:rsidP="00000000" w:rsidRDefault="00000000" w:rsidRPr="00000000" w14:paraId="00000003">
      <w:pPr>
        <w:spacing w:after="0" w:line="240" w:lineRule="auto"/>
        <w:ind w:left="2880" w:firstLine="720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ind w:left="2880" w:firstLine="720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ind w:left="2880" w:firstLine="720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If you are internal please arrive to DREEAM by 13:00</w:t>
      </w:r>
    </w:p>
    <w:tbl>
      <w:tblPr>
        <w:tblStyle w:val="Table1"/>
        <w:tblW w:w="14463.000000000002" w:type="dxa"/>
        <w:jc w:val="left"/>
        <w:tblInd w:w="0.0" w:type="dxa"/>
        <w:tblLayout w:type="fixed"/>
        <w:tblLook w:val="0000"/>
      </w:tblPr>
      <w:tblGrid>
        <w:gridCol w:w="1563"/>
        <w:gridCol w:w="4533"/>
        <w:gridCol w:w="5812"/>
        <w:gridCol w:w="2555"/>
        <w:tblGridChange w:id="0">
          <w:tblGrid>
            <w:gridCol w:w="1563"/>
            <w:gridCol w:w="4533"/>
            <w:gridCol w:w="5812"/>
            <w:gridCol w:w="2555"/>
          </w:tblGrid>
        </w:tblGridChange>
      </w:tblGrid>
      <w:tr>
        <w:trPr>
          <w:trHeight w:val="10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1d9" w:val="clear"/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Week 1 Day 1  </w:t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1d9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1d9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Session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1d9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Location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1d9" w:val="clear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Facilitators</w:t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8:00- 12:30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NUH Welcome  (External staff only)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Lecture Theatre, Post Graduate Education Centre City Campus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Corporate Team </w:t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12:30 – 13:00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Lunch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1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13:00 – 13:30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Welcome to ED ice Breaker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13:30 – 14:30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Admin &amp; Departmental Tour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14:30 – 16:00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ID,  Rotas, annual leave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spacing w:after="0" w:line="240" w:lineRule="auto"/>
        <w:ind w:left="2880" w:firstLine="720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ind w:left="2880" w:firstLine="720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458.999999999998" w:type="dxa"/>
        <w:jc w:val="left"/>
        <w:tblInd w:w="0.0" w:type="dxa"/>
        <w:tblLayout w:type="fixed"/>
        <w:tblLook w:val="0000"/>
      </w:tblPr>
      <w:tblGrid>
        <w:gridCol w:w="1702"/>
        <w:gridCol w:w="5944"/>
        <w:gridCol w:w="6813"/>
        <w:tblGridChange w:id="0">
          <w:tblGrid>
            <w:gridCol w:w="1702"/>
            <w:gridCol w:w="5944"/>
            <w:gridCol w:w="6813"/>
          </w:tblGrid>
        </w:tblGridChange>
      </w:tblGrid>
      <w:tr>
        <w:trPr>
          <w:trHeight w:val="6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1d9" w:val="clear"/>
          </w:tcPr>
          <w:p w:rsidR="00000000" w:rsidDel="00000000" w:rsidP="00000000" w:rsidRDefault="00000000" w:rsidRPr="00000000" w14:paraId="00000025">
            <w:pPr>
              <w:spacing w:after="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Week 1 Day 2</w:t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1d9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spacing w:after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1d9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spacing w:after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Session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1d9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spacing w:after="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Location </w:t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spacing w:after="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0830- 1700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spacing w:after="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NUH Mandatory Training Day (External Staff) 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sz w:val="20"/>
                <w:szCs w:val="20"/>
                <w:rtl w:val="0"/>
              </w:rPr>
              <w:t xml:space="preserve">Internal Staff -  Day off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Amber Conference Room, A Floor, South Block - QMC Campus, Derby Road, Nottingham, NG7 2UH</w:t>
            </w:r>
          </w:p>
        </w:tc>
      </w:tr>
    </w:tbl>
    <w:p w:rsidR="00000000" w:rsidDel="00000000" w:rsidP="00000000" w:rsidRDefault="00000000" w:rsidRPr="00000000" w14:paraId="0000002E">
      <w:pPr>
        <w:spacing w:after="0" w:line="240" w:lineRule="auto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ind w:left="2880" w:firstLine="720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ind w:left="2880" w:firstLine="720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4469.0" w:type="dxa"/>
        <w:jc w:val="left"/>
        <w:tblInd w:w="0.0" w:type="dxa"/>
        <w:tblLayout w:type="fixed"/>
        <w:tblLook w:val="0000"/>
      </w:tblPr>
      <w:tblGrid>
        <w:gridCol w:w="1742"/>
        <w:gridCol w:w="5629"/>
        <w:gridCol w:w="1432"/>
        <w:gridCol w:w="5666"/>
        <w:tblGridChange w:id="0">
          <w:tblGrid>
            <w:gridCol w:w="1742"/>
            <w:gridCol w:w="5629"/>
            <w:gridCol w:w="1432"/>
            <w:gridCol w:w="5666"/>
          </w:tblGrid>
        </w:tblGridChange>
      </w:tblGrid>
      <w:tr>
        <w:trPr>
          <w:trHeight w:val="26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1d9" w:val="clear"/>
          </w:tcPr>
          <w:p w:rsidR="00000000" w:rsidDel="00000000" w:rsidP="00000000" w:rsidRDefault="00000000" w:rsidRPr="00000000" w14:paraId="00000031">
            <w:pPr>
              <w:spacing w:after="40" w:before="40"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Week 1 Day 3</w:t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1d9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1d9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Session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1d9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Location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1d9" w:val="clear"/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Facilitators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8:00-9:30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 career in emergency medicine meet the team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9:30-10:30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The RCN ED level 1 competency curriculum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10:30-10:45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Break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10:45-11:30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The induction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11:30-12:15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Health &amp; wellbeing looking after yourself  &amp; your colleagues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12:15-12:45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Lunch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Calibri" w:cs="Calibri" w:eastAsia="Calibri" w:hAnsi="Calibri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12:45-14:00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Human factors intro/team working </w:t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ED Survival Guide (common presentations, treatments and terms)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14:00-16:00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Mandatory Training (Food, Allergen, Commode, Hand Hygiene)</w:t>
            </w:r>
          </w:p>
          <w:p w:rsidR="00000000" w:rsidDel="00000000" w:rsidP="00000000" w:rsidRDefault="00000000" w:rsidRPr="00000000" w14:paraId="00000058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(Sue B – Admin contracts)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Calibri" w:cs="Calibri" w:eastAsia="Calibri" w:hAnsi="Calibri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spacing w:after="0" w:line="240" w:lineRule="auto"/>
        <w:ind w:left="2880" w:firstLine="720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line="240" w:lineRule="auto"/>
        <w:ind w:left="2880" w:firstLine="720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line="240" w:lineRule="auto"/>
        <w:ind w:left="2880" w:firstLine="720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line="240" w:lineRule="auto"/>
        <w:ind w:left="2880" w:firstLine="720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line="240" w:lineRule="auto"/>
        <w:ind w:left="2880" w:firstLine="720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0"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4185.0" w:type="dxa"/>
        <w:jc w:val="left"/>
        <w:tblInd w:w="0.0" w:type="dxa"/>
        <w:tblLayout w:type="fixed"/>
        <w:tblLook w:val="0000"/>
      </w:tblPr>
      <w:tblGrid>
        <w:gridCol w:w="1312"/>
        <w:gridCol w:w="5661"/>
        <w:gridCol w:w="2676"/>
        <w:gridCol w:w="4536"/>
        <w:tblGridChange w:id="0">
          <w:tblGrid>
            <w:gridCol w:w="1312"/>
            <w:gridCol w:w="5661"/>
            <w:gridCol w:w="2676"/>
            <w:gridCol w:w="4536"/>
          </w:tblGrid>
        </w:tblGridChange>
      </w:tblGrid>
      <w:tr>
        <w:trPr>
          <w:trHeight w:val="12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1d9" w:val="clear"/>
            <w:vAlign w:val="center"/>
          </w:tcPr>
          <w:p w:rsidR="00000000" w:rsidDel="00000000" w:rsidP="00000000" w:rsidRDefault="00000000" w:rsidRPr="00000000" w14:paraId="0000006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Week 1 Day 4 </w:t>
            </w:r>
          </w:p>
        </w:tc>
      </w:tr>
      <w:tr>
        <w:trPr>
          <w:trHeight w:val="1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1d9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1d9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Session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1d9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Location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1d9" w:val="clear"/>
            <w:vAlign w:val="center"/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 Facilitators</w:t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8:00-9:00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What is triage? Prioritising the ED patient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C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9:00-09:45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An intro to patient assessment using PHEP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9:45-10:00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Break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74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10:00-11:00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Patient Assessment: The Presenting Complaint (PC)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8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11:00-12:45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Self-directed - Accountability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/IG Training/Meds Management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12:45-13:15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spacing w:after="0" w:line="240" w:lineRule="auto"/>
              <w:rPr>
                <w:rFonts w:ascii="Calibri" w:cs="Calibri" w:eastAsia="Calibri" w:hAnsi="Calibri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Lunch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80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13:15-16:00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Medway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4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5">
      <w:pPr>
        <w:spacing w:after="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after="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4185.0" w:type="dxa"/>
        <w:jc w:val="left"/>
        <w:tblInd w:w="0.0" w:type="dxa"/>
        <w:tblLayout w:type="fixed"/>
        <w:tblLook w:val="0000"/>
      </w:tblPr>
      <w:tblGrid>
        <w:gridCol w:w="1286"/>
        <w:gridCol w:w="5670"/>
        <w:gridCol w:w="2693"/>
        <w:gridCol w:w="4536"/>
        <w:tblGridChange w:id="0">
          <w:tblGrid>
            <w:gridCol w:w="1286"/>
            <w:gridCol w:w="5670"/>
            <w:gridCol w:w="2693"/>
            <w:gridCol w:w="4536"/>
          </w:tblGrid>
        </w:tblGridChange>
      </w:tblGrid>
      <w:tr>
        <w:trPr>
          <w:trHeight w:val="38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1d9" w:val="clear"/>
            <w:vAlign w:val="center"/>
          </w:tcPr>
          <w:p w:rsidR="00000000" w:rsidDel="00000000" w:rsidP="00000000" w:rsidRDefault="00000000" w:rsidRPr="00000000" w14:paraId="0000008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Week 2 Day 1</w:t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1d9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1d9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Session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1d9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Location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1d9" w:val="clear"/>
            <w:vAlign w:val="center"/>
          </w:tcPr>
          <w:p w:rsidR="00000000" w:rsidDel="00000000" w:rsidP="00000000" w:rsidRDefault="00000000" w:rsidRPr="00000000" w14:paraId="0000008E">
            <w:pPr>
              <w:spacing w:after="0"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 Facilitators</w:t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8:00-9:30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Patient Assessment: The History (HPC)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2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9:30-9:45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Break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96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9:45-10:30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Evidence Mapping/SD Accountability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/IG/Meds Management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99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A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10:30-10:45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Intro to Simulation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9D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E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10:45-12:15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Simulation – PC/HPC with handover skills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A1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2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12:15-12:30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Simulation Debrief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A5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6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12:30-13:00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Lunch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AA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13:00-16:00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Examination (A-E) &amp; EWS (Airway head, all A-E equipment)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E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F">
      <w:pPr>
        <w:spacing w:after="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pacing w:after="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4165.0" w:type="dxa"/>
        <w:jc w:val="left"/>
        <w:tblInd w:w="0.0" w:type="dxa"/>
        <w:tblLayout w:type="fixed"/>
        <w:tblLook w:val="0000"/>
      </w:tblPr>
      <w:tblGrid>
        <w:gridCol w:w="1428"/>
        <w:gridCol w:w="5528"/>
        <w:gridCol w:w="2693"/>
        <w:gridCol w:w="4516"/>
        <w:tblGridChange w:id="0">
          <w:tblGrid>
            <w:gridCol w:w="1428"/>
            <w:gridCol w:w="5528"/>
            <w:gridCol w:w="2693"/>
            <w:gridCol w:w="4516"/>
          </w:tblGrid>
        </w:tblGridChange>
      </w:tblGrid>
      <w:tr>
        <w:trPr>
          <w:trHeight w:val="12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2a1c7" w:val="clear"/>
            <w:vAlign w:val="center"/>
          </w:tcPr>
          <w:p w:rsidR="00000000" w:rsidDel="00000000" w:rsidP="00000000" w:rsidRDefault="00000000" w:rsidRPr="00000000" w14:paraId="000000B1">
            <w:pPr>
              <w:spacing w:after="40" w:before="40"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Week 2 Day 2</w:t>
            </w:r>
          </w:p>
        </w:tc>
      </w:tr>
      <w:tr>
        <w:trPr>
          <w:trHeight w:val="1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1d9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1d9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6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Session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1d9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Location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1d9" w:val="clear"/>
            <w:vAlign w:val="center"/>
          </w:tcPr>
          <w:p w:rsidR="00000000" w:rsidDel="00000000" w:rsidP="00000000" w:rsidRDefault="00000000" w:rsidRPr="00000000" w14:paraId="000000B8">
            <w:pPr>
              <w:spacing w:after="0"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Facilitators</w:t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8:00-9:00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A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Patient Assessment: Reviewing PC,HPC &amp; Examination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C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9:00-9:15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E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Break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C0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1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9:15-11:45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2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Simulation-  (PC,HPC &amp; Examination)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4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5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11:45-12:00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6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Simulation Debrief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7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8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9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12:00-12:30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A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Lunch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B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CC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D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12:30-13:30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E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Front Door Process (FC, UTU, MU, LJ CDU)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F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0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1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13:30-16:00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2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Patient Workshops/Escalation Pathways &amp; Initial Assessment Tools (Tabletop)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3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4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5">
      <w:pPr>
        <w:spacing w:after="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spacing w:after="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4311.0" w:type="dxa"/>
        <w:jc w:val="left"/>
        <w:tblInd w:w="0.0" w:type="dxa"/>
        <w:tblLayout w:type="fixed"/>
        <w:tblLook w:val="0000"/>
      </w:tblPr>
      <w:tblGrid>
        <w:gridCol w:w="1472"/>
        <w:gridCol w:w="5626"/>
        <w:gridCol w:w="2693"/>
        <w:gridCol w:w="4520"/>
        <w:tblGridChange w:id="0">
          <w:tblGrid>
            <w:gridCol w:w="1472"/>
            <w:gridCol w:w="5626"/>
            <w:gridCol w:w="2693"/>
            <w:gridCol w:w="4520"/>
          </w:tblGrid>
        </w:tblGridChange>
      </w:tblGrid>
      <w:tr>
        <w:trPr>
          <w:trHeight w:val="6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1d9" w:val="clear"/>
            <w:vAlign w:val="center"/>
          </w:tcPr>
          <w:p w:rsidR="00000000" w:rsidDel="00000000" w:rsidP="00000000" w:rsidRDefault="00000000" w:rsidRPr="00000000" w14:paraId="000000DB">
            <w:pPr>
              <w:spacing w:after="40" w:before="40" w:line="240" w:lineRule="auto"/>
              <w:jc w:val="center"/>
              <w:rPr>
                <w:rFonts w:ascii="Calibri" w:cs="Calibri" w:eastAsia="Calibri" w:hAnsi="Calibri"/>
                <w:b w:val="1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Week 3 Day 1 Acutely ill adult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1d9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F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1d9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E0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Session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1d9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E1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Location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1d9" w:val="clear"/>
            <w:vAlign w:val="center"/>
          </w:tcPr>
          <w:p w:rsidR="00000000" w:rsidDel="00000000" w:rsidP="00000000" w:rsidRDefault="00000000" w:rsidRPr="00000000" w14:paraId="000000E2">
            <w:pPr>
              <w:spacing w:after="0"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 Facilitators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E3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08:00 – 09:00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E4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The collapsed patient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E5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6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E7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09:00-10:00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E8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The patient with chest pain (Inc. ACS treatment, Thrombolysis)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E9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A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EB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10:00 – 10:15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EC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Break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ED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EE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EF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10:15-11:45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F0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ECG – Practical (Trouble shoot, sign off)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F1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2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F3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11:45-12:45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F4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The patient with shortness of breath (Inc. Peak Flow, PGD – Nebs)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F5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6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F7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12:45-13:15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F8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Lunch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F9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FA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FB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13:15-14:45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FC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Simulation – (Chest pain, SOB)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FD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E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FF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14:45-15.30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00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Simulation debrief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01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2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03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15.30-16:00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04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Preceptorship introduction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05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6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7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4316.999999999998" w:type="dxa"/>
        <w:jc w:val="left"/>
        <w:tblInd w:w="0.0" w:type="dxa"/>
        <w:tblLayout w:type="fixed"/>
        <w:tblLook w:val="0000"/>
      </w:tblPr>
      <w:tblGrid>
        <w:gridCol w:w="1418"/>
        <w:gridCol w:w="5680"/>
        <w:gridCol w:w="2693"/>
        <w:gridCol w:w="4526"/>
        <w:tblGridChange w:id="0">
          <w:tblGrid>
            <w:gridCol w:w="1418"/>
            <w:gridCol w:w="5680"/>
            <w:gridCol w:w="2693"/>
            <w:gridCol w:w="4526"/>
          </w:tblGrid>
        </w:tblGridChange>
      </w:tblGrid>
      <w:tr>
        <w:trPr>
          <w:trHeight w:val="2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1d9" w:val="clear"/>
            <w:vAlign w:val="center"/>
          </w:tcPr>
          <w:p w:rsidR="00000000" w:rsidDel="00000000" w:rsidP="00000000" w:rsidRDefault="00000000" w:rsidRPr="00000000" w14:paraId="00000108">
            <w:pPr>
              <w:spacing w:after="40" w:before="40"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Week 2 Day 3 </w:t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1d9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0C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1d9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0D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Session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1d9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0E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Location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1d9" w:val="clear"/>
            <w:vAlign w:val="center"/>
          </w:tcPr>
          <w:p w:rsidR="00000000" w:rsidDel="00000000" w:rsidP="00000000" w:rsidRDefault="00000000" w:rsidRPr="00000000" w14:paraId="0000010F">
            <w:pPr>
              <w:spacing w:after="0"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Facilitators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10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8:00-9:00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11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Patient Assessment: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Plan (Red flags)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12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3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14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09:00-10:00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15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Patient Assessment: Plan (Clinical decision making &amp; bias)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16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7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18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10:00-10:15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19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Break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1A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1B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1C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10:15-12:30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1D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Self-directed - ECG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1E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1F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20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12:30-13:00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21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Lunch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22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23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24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13:00-14:30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25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Equipment Competencies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26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7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28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14:30-16:00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29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AHLS (Lucas)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2A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B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C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4185.0" w:type="dxa"/>
        <w:jc w:val="left"/>
        <w:tblInd w:w="0.0" w:type="dxa"/>
        <w:tblLayout w:type="fixed"/>
        <w:tblLook w:val="0000"/>
      </w:tblPr>
      <w:tblGrid>
        <w:gridCol w:w="1428"/>
        <w:gridCol w:w="5670"/>
        <w:gridCol w:w="2693"/>
        <w:gridCol w:w="4394"/>
        <w:tblGridChange w:id="0">
          <w:tblGrid>
            <w:gridCol w:w="1428"/>
            <w:gridCol w:w="5670"/>
            <w:gridCol w:w="2693"/>
            <w:gridCol w:w="4394"/>
          </w:tblGrid>
        </w:tblGridChange>
      </w:tblGrid>
      <w:tr>
        <w:trPr>
          <w:trHeight w:val="28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1d9" w:val="clear"/>
            <w:vAlign w:val="center"/>
          </w:tcPr>
          <w:p w:rsidR="00000000" w:rsidDel="00000000" w:rsidP="00000000" w:rsidRDefault="00000000" w:rsidRPr="00000000" w14:paraId="0000012E">
            <w:pPr>
              <w:spacing w:after="40" w:before="40"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Week 3 Day 2 Acutely ill adult 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1d9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32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1d9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33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Session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1d9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34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Location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1d9" w:val="clear"/>
            <w:vAlign w:val="center"/>
          </w:tcPr>
          <w:p w:rsidR="00000000" w:rsidDel="00000000" w:rsidP="00000000" w:rsidRDefault="00000000" w:rsidRPr="00000000" w14:paraId="00000135">
            <w:pPr>
              <w:spacing w:after="0"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 Facilitators</w:t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36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08:00 – 09:00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37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The patient with a headache (Inc. GCS Practical)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38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9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3A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09:00-10:00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3B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The patient with abdominal pain (Inc. Bladder scan Comp, Preg Urinalysis)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3C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D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3E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10:00 – 10:15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3F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Break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40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41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42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10:15-11:30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43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The patient with high blood sugars (Inc. Bm Comp, Treatment)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44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5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46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11:30-12:30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47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The patient with a suspected infection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48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9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4A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12:30-13:00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4B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Lunch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4C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4D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4E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13:00-15:15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4F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Simulation – (Head, abdo, Bm, Sepsis)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50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1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52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15:15-16:00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53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Intro to Research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54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5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6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4185.0" w:type="dxa"/>
        <w:jc w:val="left"/>
        <w:tblInd w:w="0.0" w:type="dxa"/>
        <w:tblLayout w:type="fixed"/>
        <w:tblLook w:val="0000"/>
      </w:tblPr>
      <w:tblGrid>
        <w:gridCol w:w="1550"/>
        <w:gridCol w:w="6237"/>
        <w:gridCol w:w="1559"/>
        <w:gridCol w:w="1560"/>
        <w:gridCol w:w="1295"/>
        <w:gridCol w:w="1984"/>
        <w:tblGridChange w:id="0">
          <w:tblGrid>
            <w:gridCol w:w="1550"/>
            <w:gridCol w:w="6237"/>
            <w:gridCol w:w="1559"/>
            <w:gridCol w:w="1560"/>
            <w:gridCol w:w="1295"/>
            <w:gridCol w:w="1984"/>
          </w:tblGrid>
        </w:tblGridChange>
      </w:tblGrid>
      <w:tr>
        <w:trPr>
          <w:trHeight w:val="20" w:hRule="atLeast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1d9" w:val="clear"/>
            <w:vAlign w:val="center"/>
          </w:tcPr>
          <w:p w:rsidR="00000000" w:rsidDel="00000000" w:rsidP="00000000" w:rsidRDefault="00000000" w:rsidRPr="00000000" w14:paraId="0000015F">
            <w:pPr>
              <w:spacing w:after="40" w:before="40"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Week 4 Day 1 the older person 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1d9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65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1d9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66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Session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1d9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67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Location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1d9" w:val="clear"/>
            <w:vAlign w:val="center"/>
          </w:tcPr>
          <w:p w:rsidR="00000000" w:rsidDel="00000000" w:rsidP="00000000" w:rsidRDefault="00000000" w:rsidRPr="00000000" w14:paraId="00000168">
            <w:pPr>
              <w:spacing w:after="0"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  Facilitators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1d9" w:val="clear"/>
            <w:vAlign w:val="center"/>
          </w:tcPr>
          <w:p w:rsidR="00000000" w:rsidDel="00000000" w:rsidP="00000000" w:rsidRDefault="00000000" w:rsidRPr="00000000" w14:paraId="00000169">
            <w:pPr>
              <w:spacing w:after="0"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     Admin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1d9" w:val="clear"/>
            <w:vAlign w:val="center"/>
          </w:tcPr>
          <w:p w:rsidR="00000000" w:rsidDel="00000000" w:rsidP="00000000" w:rsidRDefault="00000000" w:rsidRPr="00000000" w14:paraId="0000016A">
            <w:pPr>
              <w:spacing w:after="0"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Equipment /WASPS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6B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08:00-09:30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6C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The older patient in ED (Inc. Dementia, frailty &amp; CFS Score))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6D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E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F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0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71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09:30-09:45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72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Break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73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74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75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76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77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09:45-10:15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78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Falls/Braden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79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A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B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C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7D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10:15-11:30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7E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Death and Dying in the ED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7F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0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1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2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83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11:30-12:00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84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Lunch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85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86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87">
            <w:pPr>
              <w:spacing w:after="0"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88">
            <w:pPr>
              <w:spacing w:after="0"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89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12:00-14:00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8A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TTO Test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8B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C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D">
            <w:pPr>
              <w:spacing w:after="0"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E">
            <w:pPr>
              <w:spacing w:after="0"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8F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14:00-16:00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90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Personal Development time (V&amp;C Theory completion)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91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192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193">
            <w:pPr>
              <w:spacing w:after="0"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194">
            <w:pPr>
              <w:spacing w:after="0"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5">
      <w:pPr>
        <w:spacing w:after="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4288.0" w:type="dxa"/>
        <w:jc w:val="left"/>
        <w:tblInd w:w="0.0" w:type="dxa"/>
        <w:tblLayout w:type="fixed"/>
        <w:tblLook w:val="0000"/>
      </w:tblPr>
      <w:tblGrid>
        <w:gridCol w:w="1570"/>
        <w:gridCol w:w="6237"/>
        <w:gridCol w:w="1559"/>
        <w:gridCol w:w="1559"/>
        <w:gridCol w:w="1407"/>
        <w:gridCol w:w="1956"/>
        <w:tblGridChange w:id="0">
          <w:tblGrid>
            <w:gridCol w:w="1570"/>
            <w:gridCol w:w="6237"/>
            <w:gridCol w:w="1559"/>
            <w:gridCol w:w="1559"/>
            <w:gridCol w:w="1407"/>
            <w:gridCol w:w="1956"/>
          </w:tblGrid>
        </w:tblGridChange>
      </w:tblGrid>
      <w:tr>
        <w:trPr>
          <w:trHeight w:val="20" w:hRule="atLeast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1d9" w:val="clear"/>
            <w:vAlign w:val="center"/>
          </w:tcPr>
          <w:p w:rsidR="00000000" w:rsidDel="00000000" w:rsidP="00000000" w:rsidRDefault="00000000" w:rsidRPr="00000000" w14:paraId="00000196">
            <w:pPr>
              <w:spacing w:after="40" w:before="40"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Week 4 Day 2 V&amp;C 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1d9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9C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1d9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9D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Session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1d9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9E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Location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1d9" w:val="clear"/>
            <w:vAlign w:val="center"/>
          </w:tcPr>
          <w:p w:rsidR="00000000" w:rsidDel="00000000" w:rsidP="00000000" w:rsidRDefault="00000000" w:rsidRPr="00000000" w14:paraId="0000019F">
            <w:pPr>
              <w:spacing w:after="0"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   Facilitators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1d9" w:val="clear"/>
            <w:vAlign w:val="center"/>
          </w:tcPr>
          <w:p w:rsidR="00000000" w:rsidDel="00000000" w:rsidP="00000000" w:rsidRDefault="00000000" w:rsidRPr="00000000" w14:paraId="000001A0">
            <w:pPr>
              <w:spacing w:after="0"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        Admin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1d9" w:val="clear"/>
            <w:vAlign w:val="center"/>
          </w:tcPr>
          <w:p w:rsidR="00000000" w:rsidDel="00000000" w:rsidP="00000000" w:rsidRDefault="00000000" w:rsidRPr="00000000" w14:paraId="000001A1">
            <w:pPr>
              <w:spacing w:after="0"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Equipment /WASPS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A2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08:00-12:00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A3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V&amp;C, Blood Culture, Pathology Practical Training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A4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5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6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7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A8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12:00-16:00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A9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IV Medications (Inc. Medusa, Meds Error management, Anaphylaxis, Infusion Comp)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AA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B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C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D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E">
      <w:pPr>
        <w:spacing w:after="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4285.0" w:type="dxa"/>
        <w:jc w:val="left"/>
        <w:tblInd w:w="0.0" w:type="dxa"/>
        <w:tblLayout w:type="fixed"/>
        <w:tblLook w:val="0000"/>
      </w:tblPr>
      <w:tblGrid>
        <w:gridCol w:w="1517"/>
        <w:gridCol w:w="6290"/>
        <w:gridCol w:w="1559"/>
        <w:gridCol w:w="1559"/>
        <w:gridCol w:w="1435"/>
        <w:gridCol w:w="1925"/>
        <w:tblGridChange w:id="0">
          <w:tblGrid>
            <w:gridCol w:w="1517"/>
            <w:gridCol w:w="6290"/>
            <w:gridCol w:w="1559"/>
            <w:gridCol w:w="1559"/>
            <w:gridCol w:w="1435"/>
            <w:gridCol w:w="1925"/>
          </w:tblGrid>
        </w:tblGridChange>
      </w:tblGrid>
      <w:t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1d9" w:val="clear"/>
            <w:vAlign w:val="center"/>
          </w:tcPr>
          <w:p w:rsidR="00000000" w:rsidDel="00000000" w:rsidP="00000000" w:rsidRDefault="00000000" w:rsidRPr="00000000" w14:paraId="000001A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Week 5 Day 1 trauma immediate life support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1d9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B5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1d9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B6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Session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1d9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B7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Location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1d9" w:val="clear"/>
            <w:vAlign w:val="center"/>
          </w:tcPr>
          <w:p w:rsidR="00000000" w:rsidDel="00000000" w:rsidP="00000000" w:rsidRDefault="00000000" w:rsidRPr="00000000" w14:paraId="000001B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Facilitators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1d9" w:val="clear"/>
            <w:vAlign w:val="center"/>
          </w:tcPr>
          <w:p w:rsidR="00000000" w:rsidDel="00000000" w:rsidP="00000000" w:rsidRDefault="00000000" w:rsidRPr="00000000" w14:paraId="000001B9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Admin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1d9" w:val="clear"/>
            <w:vAlign w:val="center"/>
          </w:tcPr>
          <w:p w:rsidR="00000000" w:rsidDel="00000000" w:rsidP="00000000" w:rsidRDefault="00000000" w:rsidRPr="00000000" w14:paraId="000001B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Equipment /SPS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BB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08:00-08:45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BC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What is trauma?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BD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E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BF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C0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C1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08:45-09:30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C2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Patient Assessment: Presenting Trauma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C3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4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C5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C6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C7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09:30-09:45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C8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Break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C9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CA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CB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CC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CD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09:45-10:30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CE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Patient Assessment: Trauma History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CF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0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D1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D2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D3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10:30-11:30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D4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Patient Assessment: Trauma Examination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D5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D6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D7">
            <w:pPr>
              <w:spacing w:after="0"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D8">
            <w:pPr>
              <w:spacing w:after="0"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D9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11:30-12:30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DA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Major incident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DB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DC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DD">
            <w:pPr>
              <w:spacing w:after="0"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DE">
            <w:pPr>
              <w:spacing w:after="0"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DF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12:30-13:00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E0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Lunch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E1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E2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E3">
            <w:pPr>
              <w:spacing w:after="0"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E4">
            <w:pPr>
              <w:spacing w:after="0"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E5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13:00-14:30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E6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Self-Directed  - Blood Transfusion MCQ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E7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E8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9">
            <w:pPr>
              <w:spacing w:after="0"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A">
            <w:pPr>
              <w:spacing w:after="0"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EB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14:30-16:00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EC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Skill Stations (Airway, Log roll – C-spine, Haemorrhage Control, Fluid Management – EnFlow, Rapid Infusor, Bair Hugger)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ED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EE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EF">
            <w:pPr>
              <w:spacing w:after="0"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F0">
            <w:pPr>
              <w:spacing w:after="0"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F1">
      <w:pPr>
        <w:spacing w:after="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2">
      <w:pPr>
        <w:spacing w:after="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3">
      <w:pPr>
        <w:spacing w:after="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4">
      <w:pPr>
        <w:spacing w:after="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5">
      <w:pPr>
        <w:spacing w:after="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6">
      <w:pPr>
        <w:spacing w:after="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7">
      <w:pPr>
        <w:spacing w:after="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8">
      <w:pPr>
        <w:spacing w:after="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9">
      <w:pPr>
        <w:spacing w:after="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A">
      <w:pPr>
        <w:spacing w:after="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B">
      <w:pPr>
        <w:spacing w:after="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C">
      <w:pPr>
        <w:spacing w:after="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D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14468.999999999998" w:type="dxa"/>
        <w:jc w:val="left"/>
        <w:tblInd w:w="0.0" w:type="dxa"/>
        <w:tblLayout w:type="fixed"/>
        <w:tblLook w:val="0000"/>
      </w:tblPr>
      <w:tblGrid>
        <w:gridCol w:w="1834"/>
        <w:gridCol w:w="5973"/>
        <w:gridCol w:w="1559"/>
        <w:gridCol w:w="1417"/>
        <w:gridCol w:w="1418"/>
        <w:gridCol w:w="2268"/>
        <w:tblGridChange w:id="0">
          <w:tblGrid>
            <w:gridCol w:w="1834"/>
            <w:gridCol w:w="5973"/>
            <w:gridCol w:w="1559"/>
            <w:gridCol w:w="1417"/>
            <w:gridCol w:w="1418"/>
            <w:gridCol w:w="2268"/>
          </w:tblGrid>
        </w:tblGridChange>
      </w:tblGrid>
      <w:tr>
        <w:trPr>
          <w:trHeight w:val="20" w:hRule="atLeast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1d9" w:val="clear"/>
          </w:tcPr>
          <w:p w:rsidR="00000000" w:rsidDel="00000000" w:rsidP="00000000" w:rsidRDefault="00000000" w:rsidRPr="00000000" w14:paraId="000001F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Week 5 Day 2: The vulnerable patient  </w:t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1d9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04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1d9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05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Session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1d9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06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Location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1d9" w:val="clear"/>
            <w:vAlign w:val="center"/>
          </w:tcPr>
          <w:p w:rsidR="00000000" w:rsidDel="00000000" w:rsidP="00000000" w:rsidRDefault="00000000" w:rsidRPr="00000000" w14:paraId="0000020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Facilitators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1d9" w:val="clear"/>
            <w:vAlign w:val="center"/>
          </w:tcPr>
          <w:p w:rsidR="00000000" w:rsidDel="00000000" w:rsidP="00000000" w:rsidRDefault="00000000" w:rsidRPr="00000000" w14:paraId="0000020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Admin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1d9" w:val="clear"/>
            <w:vAlign w:val="center"/>
          </w:tcPr>
          <w:p w:rsidR="00000000" w:rsidDel="00000000" w:rsidP="00000000" w:rsidRDefault="00000000" w:rsidRPr="00000000" w14:paraId="00000209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Equipment /SPS</w:t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0A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8:00 – 8:45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0B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Curriculum review using your portfolio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0C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D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0E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0F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10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08:45 –11:00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11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Domestic Abuse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12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3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14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15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16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11:00-11:15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17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Break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18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219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21A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21B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1C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11:15-11:45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1D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Red Thread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1E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F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20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21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22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11:45-12:45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23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The patient with Mental Health Needs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24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5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26">
            <w:pPr>
              <w:spacing w:after="0"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27">
            <w:pPr>
              <w:spacing w:after="0"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28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12:45-13:15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29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Lunch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2A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22B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22C">
            <w:pPr>
              <w:spacing w:after="0"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22D">
            <w:pPr>
              <w:spacing w:after="0"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2E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13:15-14:45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2F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Simulation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30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31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32">
            <w:pPr>
              <w:spacing w:after="0"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33">
            <w:pPr>
              <w:spacing w:after="0"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34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14:45-16:00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35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Simulation Debrief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36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37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38">
            <w:pPr>
              <w:spacing w:after="0"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39">
            <w:pPr>
              <w:spacing w:after="0"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3A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B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C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14428.0" w:type="dxa"/>
        <w:jc w:val="left"/>
        <w:tblInd w:w="0.0" w:type="dxa"/>
        <w:tblLayout w:type="fixed"/>
        <w:tblLook w:val="0000"/>
      </w:tblPr>
      <w:tblGrid>
        <w:gridCol w:w="1559"/>
        <w:gridCol w:w="6178"/>
        <w:gridCol w:w="1590"/>
        <w:gridCol w:w="1431"/>
        <w:gridCol w:w="1454"/>
        <w:gridCol w:w="2216"/>
        <w:tblGridChange w:id="0">
          <w:tblGrid>
            <w:gridCol w:w="1559"/>
            <w:gridCol w:w="6178"/>
            <w:gridCol w:w="1590"/>
            <w:gridCol w:w="1431"/>
            <w:gridCol w:w="1454"/>
            <w:gridCol w:w="2216"/>
          </w:tblGrid>
        </w:tblGridChange>
      </w:tblGrid>
      <w:tr>
        <w:trPr>
          <w:trHeight w:val="20" w:hRule="atLeast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1d9" w:val="clear"/>
          </w:tcPr>
          <w:p w:rsidR="00000000" w:rsidDel="00000000" w:rsidP="00000000" w:rsidRDefault="00000000" w:rsidRPr="00000000" w14:paraId="0000023D">
            <w:pPr>
              <w:spacing w:after="40" w:before="40"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Week 6 Day 1: The patient with a minor injury 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1d9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43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1d9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44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Session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1d9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45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Location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1d9" w:val="clear"/>
            <w:vAlign w:val="center"/>
          </w:tcPr>
          <w:p w:rsidR="00000000" w:rsidDel="00000000" w:rsidP="00000000" w:rsidRDefault="00000000" w:rsidRPr="00000000" w14:paraId="0000024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Facilitators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1d9" w:val="clear"/>
            <w:vAlign w:val="center"/>
          </w:tcPr>
          <w:p w:rsidR="00000000" w:rsidDel="00000000" w:rsidP="00000000" w:rsidRDefault="00000000" w:rsidRPr="00000000" w14:paraId="0000024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Admin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1d9" w:val="clear"/>
            <w:vAlign w:val="center"/>
          </w:tcPr>
          <w:p w:rsidR="00000000" w:rsidDel="00000000" w:rsidP="00000000" w:rsidRDefault="00000000" w:rsidRPr="00000000" w14:paraId="0000024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Equipment /SPS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49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08:00 – 08:30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4A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Curriculum review using your portfolio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4B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4C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4D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4E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4F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08:30 –09:30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50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The patient with minor injury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51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2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53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54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55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09:30 – 09:45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56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Break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57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258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259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25A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5B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09:45 – 10:30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5C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Wound/injury assessment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5D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E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5F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60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61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10:30 – 12:00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62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Splints, slings &amp; Practical first aid – Walking Aids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63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4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65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66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67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12:00 – 12:30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68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Lunch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69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26A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26B">
            <w:pPr>
              <w:spacing w:after="0"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26C">
            <w:pPr>
              <w:spacing w:after="0"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6D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12:30 – 13:45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6E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Wound care/healing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6F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0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71">
            <w:pPr>
              <w:spacing w:after="0"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72">
            <w:pPr>
              <w:spacing w:after="0"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73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13:45 – 15:15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74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Simulation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75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6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77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78">
            <w:pPr>
              <w:spacing w:after="0"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79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15:15 - 16:00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7A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Simulation Debrief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7B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C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7D">
            <w:pPr>
              <w:spacing w:after="0"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7E">
            <w:pPr>
              <w:spacing w:after="0"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7F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1906" w:w="16838"/>
      <w:pgMar w:bottom="284" w:top="284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A34FF"/>
    <w:rPr>
      <w:rFonts w:ascii="Calibri" w:cs="Times New Roman" w:eastAsia="Times New Roman" w:hAnsi="Calibri"/>
      <w:lang w:eastAsia="en-GB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155FC7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155FC7"/>
    <w:rPr>
      <w:rFonts w:ascii="Tahoma" w:cs="Tahoma" w:eastAsia="Times New Roman" w:hAnsi="Tahoma"/>
      <w:sz w:val="16"/>
      <w:szCs w:val="16"/>
      <w:lang w:eastAsia="en-GB"/>
    </w:rPr>
  </w:style>
  <w:style w:type="paragraph" w:styleId="PlainText">
    <w:name w:val="Plain Text"/>
    <w:basedOn w:val="Normal"/>
    <w:link w:val="PlainTextChar"/>
    <w:uiPriority w:val="99"/>
    <w:unhideWhenUsed w:val="1"/>
    <w:rsid w:val="00F1275F"/>
    <w:pPr>
      <w:spacing w:after="0" w:line="240" w:lineRule="auto"/>
    </w:pPr>
    <w:rPr>
      <w:rFonts w:cstheme="minorBidi" w:eastAsiaTheme="minorHAnsi"/>
      <w:szCs w:val="21"/>
      <w:lang w:eastAsia="en-US"/>
    </w:rPr>
  </w:style>
  <w:style w:type="character" w:styleId="PlainTextChar" w:customStyle="1">
    <w:name w:val="Plain Text Char"/>
    <w:basedOn w:val="DefaultParagraphFont"/>
    <w:link w:val="PlainText"/>
    <w:uiPriority w:val="99"/>
    <w:rsid w:val="00F1275F"/>
    <w:rPr>
      <w:rFonts w:ascii="Calibri" w:hAnsi="Calibri"/>
      <w:szCs w:val="2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pWtkzg8hrgYXi2/IS0nvreyyog==">AMUW2mXopCFHm+D1HQP9PEopO8BltpjDJSWFxknGyAckdU+gEJ3q02HXPAJd8Hn1kkLZlsJ29DPHDQFqT+mKzJ8Tu4WMJkwFMZ0jZ/hrFB2Avfidybci+GG0r+MgIYyKmTLCuUF88I8v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2019-08-02T09:40:00Z</dcterms:created>
  <dc:creator>Pratt James (Emergency Department)</dc:creator>
</cp:coreProperties>
</file>